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9B1" w:rsidRDefault="005619B1" w:rsidP="005619B1">
      <w:pPr>
        <w:jc w:val="center"/>
        <w:rPr>
          <w:b/>
        </w:rPr>
      </w:pPr>
      <w:r w:rsidRPr="00E65FAC">
        <w:rPr>
          <w:b/>
          <w:noProof/>
          <w:lang w:eastAsia="en-GB"/>
        </w:rPr>
        <w:drawing>
          <wp:anchor distT="0" distB="0" distL="114300" distR="114300" simplePos="0" relativeHeight="251658240" behindDoc="0" locked="0" layoutInCell="1" allowOverlap="1">
            <wp:simplePos x="0" y="0"/>
            <wp:positionH relativeFrom="margin">
              <wp:posOffset>1995302</wp:posOffset>
            </wp:positionH>
            <wp:positionV relativeFrom="paragraph">
              <wp:posOffset>-467929</wp:posOffset>
            </wp:positionV>
            <wp:extent cx="1726656" cy="891066"/>
            <wp:effectExtent l="0" t="0" r="6985"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C_South_Durham_land_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6656" cy="891066"/>
                    </a:xfrm>
                    <a:prstGeom prst="rect">
                      <a:avLst/>
                    </a:prstGeom>
                  </pic:spPr>
                </pic:pic>
              </a:graphicData>
            </a:graphic>
            <wp14:sizeRelH relativeFrom="page">
              <wp14:pctWidth>0</wp14:pctWidth>
            </wp14:sizeRelH>
            <wp14:sizeRelV relativeFrom="page">
              <wp14:pctHeight>0</wp14:pctHeight>
            </wp14:sizeRelV>
          </wp:anchor>
        </w:drawing>
      </w:r>
    </w:p>
    <w:p w:rsidR="005619B1" w:rsidRDefault="005619B1" w:rsidP="005619B1">
      <w:pPr>
        <w:jc w:val="center"/>
        <w:rPr>
          <w:b/>
        </w:rPr>
      </w:pPr>
    </w:p>
    <w:p w:rsidR="005619B1" w:rsidRDefault="005619B1" w:rsidP="005619B1">
      <w:pPr>
        <w:jc w:val="center"/>
        <w:rPr>
          <w:b/>
        </w:rPr>
      </w:pPr>
    </w:p>
    <w:p w:rsidR="00FA4517" w:rsidRPr="007679BD" w:rsidRDefault="00FA4517" w:rsidP="005619B1">
      <w:pPr>
        <w:jc w:val="center"/>
        <w:rPr>
          <w:rFonts w:cs="Arial"/>
          <w:b/>
          <w:sz w:val="44"/>
        </w:rPr>
      </w:pPr>
      <w:r w:rsidRPr="007679BD">
        <w:rPr>
          <w:rFonts w:cs="Arial"/>
          <w:b/>
          <w:sz w:val="44"/>
        </w:rPr>
        <w:t>UTC South Durham</w:t>
      </w:r>
    </w:p>
    <w:p w:rsidR="00FA4517" w:rsidRPr="007679BD" w:rsidRDefault="00FA4517" w:rsidP="005619B1">
      <w:pPr>
        <w:jc w:val="center"/>
        <w:rPr>
          <w:rFonts w:cs="Arial"/>
          <w:b/>
          <w:sz w:val="44"/>
        </w:rPr>
      </w:pPr>
      <w:r w:rsidRPr="007679BD">
        <w:rPr>
          <w:rFonts w:cs="Arial"/>
          <w:b/>
          <w:sz w:val="44"/>
        </w:rPr>
        <w:t>Industry Projects 2019</w:t>
      </w:r>
    </w:p>
    <w:p w:rsidR="00424155" w:rsidRPr="007679BD" w:rsidRDefault="00661C75" w:rsidP="005619B1">
      <w:pPr>
        <w:jc w:val="center"/>
        <w:rPr>
          <w:rFonts w:cs="Arial"/>
          <w:b/>
          <w:sz w:val="44"/>
        </w:rPr>
      </w:pPr>
      <w:r>
        <w:rPr>
          <w:rFonts w:cs="Arial"/>
          <w:b/>
          <w:sz w:val="44"/>
        </w:rPr>
        <w:t>WEEK THREE Thursday 24</w:t>
      </w:r>
      <w:r w:rsidR="007679BD" w:rsidRPr="007679BD">
        <w:rPr>
          <w:rFonts w:cs="Arial"/>
          <w:b/>
          <w:sz w:val="44"/>
        </w:rPr>
        <w:t>th</w:t>
      </w:r>
      <w:r w:rsidR="00424155" w:rsidRPr="007679BD">
        <w:rPr>
          <w:rFonts w:cs="Arial"/>
          <w:b/>
          <w:sz w:val="44"/>
        </w:rPr>
        <w:t xml:space="preserve"> January 2019 </w:t>
      </w:r>
    </w:p>
    <w:p w:rsidR="00424155" w:rsidRPr="007679BD" w:rsidRDefault="006B3306" w:rsidP="00424155">
      <w:pPr>
        <w:jc w:val="center"/>
        <w:rPr>
          <w:rFonts w:cs="Arial"/>
          <w:b/>
          <w:sz w:val="44"/>
        </w:rPr>
      </w:pPr>
      <w:r w:rsidRPr="007679BD">
        <w:rPr>
          <w:rFonts w:cs="Arial"/>
          <w:b/>
          <w:sz w:val="44"/>
        </w:rPr>
        <w:t>WORK BOOK</w:t>
      </w:r>
    </w:p>
    <w:p w:rsidR="005619B1" w:rsidRPr="007679BD" w:rsidRDefault="005619B1" w:rsidP="00FA4517">
      <w:pPr>
        <w:rPr>
          <w:b/>
        </w:rPr>
      </w:pPr>
    </w:p>
    <w:tbl>
      <w:tblPr>
        <w:tblStyle w:val="TableGrid"/>
        <w:tblW w:w="0" w:type="auto"/>
        <w:tblLook w:val="04A0" w:firstRow="1" w:lastRow="0" w:firstColumn="1" w:lastColumn="0" w:noHBand="0" w:noVBand="1"/>
      </w:tblPr>
      <w:tblGrid>
        <w:gridCol w:w="3005"/>
        <w:gridCol w:w="6011"/>
      </w:tblGrid>
      <w:tr w:rsidR="00E75455" w:rsidRPr="007679BD" w:rsidTr="00CF7C23">
        <w:tc>
          <w:tcPr>
            <w:tcW w:w="3005" w:type="dxa"/>
            <w:vMerge w:val="restart"/>
            <w:shd w:val="clear" w:color="auto" w:fill="BDD6EE" w:themeFill="accent1" w:themeFillTint="66"/>
          </w:tcPr>
          <w:p w:rsidR="00E75455" w:rsidRPr="007679BD" w:rsidRDefault="00E75455" w:rsidP="00FA4517">
            <w:pPr>
              <w:rPr>
                <w:b/>
                <w:sz w:val="32"/>
              </w:rPr>
            </w:pPr>
            <w:r w:rsidRPr="007679BD">
              <w:rPr>
                <w:b/>
                <w:sz w:val="32"/>
              </w:rPr>
              <w:t xml:space="preserve">AIM OF SESSION </w:t>
            </w:r>
          </w:p>
        </w:tc>
        <w:tc>
          <w:tcPr>
            <w:tcW w:w="6011" w:type="dxa"/>
          </w:tcPr>
          <w:p w:rsidR="00E75455" w:rsidRPr="007679BD" w:rsidRDefault="00661C75" w:rsidP="007679BD">
            <w:pPr>
              <w:pStyle w:val="ListParagraph"/>
              <w:numPr>
                <w:ilvl w:val="0"/>
                <w:numId w:val="3"/>
              </w:numPr>
              <w:spacing w:line="276" w:lineRule="auto"/>
              <w:rPr>
                <w:rFonts w:cs="Arial"/>
                <w:sz w:val="28"/>
                <w:szCs w:val="28"/>
              </w:rPr>
            </w:pPr>
            <w:r>
              <w:rPr>
                <w:rFonts w:cs="Arial"/>
                <w:sz w:val="28"/>
                <w:szCs w:val="28"/>
              </w:rPr>
              <w:t xml:space="preserve">One group mood/ideas board to be completed to show a clear idea and focus for project </w:t>
            </w:r>
          </w:p>
        </w:tc>
      </w:tr>
      <w:tr w:rsidR="00E75455" w:rsidRPr="007679BD" w:rsidTr="00CF7C23">
        <w:tc>
          <w:tcPr>
            <w:tcW w:w="3005" w:type="dxa"/>
            <w:vMerge/>
            <w:shd w:val="clear" w:color="auto" w:fill="BDD6EE" w:themeFill="accent1" w:themeFillTint="66"/>
          </w:tcPr>
          <w:p w:rsidR="00E75455" w:rsidRPr="007679BD" w:rsidRDefault="00E75455" w:rsidP="00FA4517">
            <w:pPr>
              <w:rPr>
                <w:sz w:val="32"/>
              </w:rPr>
            </w:pPr>
          </w:p>
        </w:tc>
        <w:tc>
          <w:tcPr>
            <w:tcW w:w="6011" w:type="dxa"/>
          </w:tcPr>
          <w:p w:rsidR="00E75455" w:rsidRPr="007679BD" w:rsidRDefault="00661C75" w:rsidP="007679BD">
            <w:pPr>
              <w:pStyle w:val="ListParagraph"/>
              <w:numPr>
                <w:ilvl w:val="0"/>
                <w:numId w:val="3"/>
              </w:numPr>
              <w:rPr>
                <w:rFonts w:cs="Arial"/>
                <w:sz w:val="28"/>
                <w:szCs w:val="28"/>
              </w:rPr>
            </w:pPr>
            <w:r w:rsidRPr="007679BD">
              <w:rPr>
                <w:sz w:val="28"/>
                <w:szCs w:val="28"/>
              </w:rPr>
              <w:t>Begin to write the first assignment</w:t>
            </w:r>
            <w:r w:rsidR="00BE76C3">
              <w:rPr>
                <w:sz w:val="28"/>
                <w:szCs w:val="28"/>
              </w:rPr>
              <w:t xml:space="preserve"> </w:t>
            </w:r>
            <w:r w:rsidR="00BE76C3" w:rsidRPr="00BE76C3">
              <w:rPr>
                <w:b/>
                <w:sz w:val="28"/>
                <w:szCs w:val="28"/>
              </w:rPr>
              <w:t>SUBMISSION DATE FRIDAY 1</w:t>
            </w:r>
            <w:r w:rsidR="00BE76C3" w:rsidRPr="00BE76C3">
              <w:rPr>
                <w:b/>
                <w:sz w:val="28"/>
                <w:szCs w:val="28"/>
                <w:vertAlign w:val="superscript"/>
              </w:rPr>
              <w:t>ST</w:t>
            </w:r>
            <w:r w:rsidR="00BE76C3" w:rsidRPr="00BE76C3">
              <w:rPr>
                <w:b/>
                <w:sz w:val="28"/>
                <w:szCs w:val="28"/>
              </w:rPr>
              <w:t xml:space="preserve"> FEBRUARY</w:t>
            </w:r>
          </w:p>
        </w:tc>
      </w:tr>
      <w:tr w:rsidR="00E75455" w:rsidTr="00CF7C23">
        <w:tc>
          <w:tcPr>
            <w:tcW w:w="3005" w:type="dxa"/>
            <w:vMerge/>
            <w:shd w:val="clear" w:color="auto" w:fill="BDD6EE" w:themeFill="accent1" w:themeFillTint="66"/>
          </w:tcPr>
          <w:p w:rsidR="00E75455" w:rsidRPr="005619B1" w:rsidRDefault="00E75455" w:rsidP="00FA4517">
            <w:pPr>
              <w:rPr>
                <w:sz w:val="32"/>
              </w:rPr>
            </w:pPr>
          </w:p>
        </w:tc>
        <w:tc>
          <w:tcPr>
            <w:tcW w:w="6011" w:type="dxa"/>
          </w:tcPr>
          <w:p w:rsidR="00E75455" w:rsidRPr="007679BD" w:rsidRDefault="00BE76C3" w:rsidP="007679BD">
            <w:pPr>
              <w:pStyle w:val="ListParagraph"/>
              <w:numPr>
                <w:ilvl w:val="0"/>
                <w:numId w:val="3"/>
              </w:numPr>
              <w:rPr>
                <w:sz w:val="28"/>
                <w:szCs w:val="28"/>
              </w:rPr>
            </w:pPr>
            <w:r>
              <w:rPr>
                <w:sz w:val="28"/>
                <w:szCs w:val="28"/>
              </w:rPr>
              <w:t xml:space="preserve">Understand the health and safety considerations of the project idea </w:t>
            </w:r>
          </w:p>
        </w:tc>
      </w:tr>
    </w:tbl>
    <w:p w:rsidR="00E75455" w:rsidRDefault="00E75455" w:rsidP="00FA4517"/>
    <w:tbl>
      <w:tblPr>
        <w:tblStyle w:val="TableGrid"/>
        <w:tblW w:w="0" w:type="auto"/>
        <w:tblLook w:val="04A0" w:firstRow="1" w:lastRow="0" w:firstColumn="1" w:lastColumn="0" w:noHBand="0" w:noVBand="1"/>
      </w:tblPr>
      <w:tblGrid>
        <w:gridCol w:w="2972"/>
        <w:gridCol w:w="6044"/>
      </w:tblGrid>
      <w:tr w:rsidR="005619B1" w:rsidTr="005619B1">
        <w:tc>
          <w:tcPr>
            <w:tcW w:w="2972" w:type="dxa"/>
            <w:shd w:val="clear" w:color="auto" w:fill="BDD6EE" w:themeFill="accent1" w:themeFillTint="66"/>
          </w:tcPr>
          <w:p w:rsidR="005619B1" w:rsidRPr="005619B1" w:rsidRDefault="005619B1" w:rsidP="00FA4517">
            <w:pPr>
              <w:rPr>
                <w:b/>
                <w:sz w:val="32"/>
              </w:rPr>
            </w:pPr>
            <w:r w:rsidRPr="005619B1">
              <w:rPr>
                <w:b/>
                <w:sz w:val="32"/>
              </w:rPr>
              <w:t>TEAM NAME:</w:t>
            </w:r>
          </w:p>
        </w:tc>
        <w:tc>
          <w:tcPr>
            <w:tcW w:w="6044" w:type="dxa"/>
          </w:tcPr>
          <w:p w:rsidR="005619B1" w:rsidRDefault="005619B1" w:rsidP="00FA4517"/>
        </w:tc>
      </w:tr>
      <w:tr w:rsidR="005619B1" w:rsidTr="005619B1">
        <w:tc>
          <w:tcPr>
            <w:tcW w:w="2972" w:type="dxa"/>
            <w:vMerge w:val="restart"/>
            <w:shd w:val="clear" w:color="auto" w:fill="BDD6EE" w:themeFill="accent1" w:themeFillTint="66"/>
          </w:tcPr>
          <w:p w:rsidR="005619B1" w:rsidRPr="005619B1" w:rsidRDefault="005619B1" w:rsidP="00FA4517">
            <w:pPr>
              <w:rPr>
                <w:b/>
                <w:sz w:val="32"/>
              </w:rPr>
            </w:pPr>
            <w:r w:rsidRPr="005619B1">
              <w:rPr>
                <w:b/>
                <w:sz w:val="32"/>
              </w:rPr>
              <w:t>STUDENT NAMES:</w:t>
            </w: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shd w:val="clear" w:color="auto" w:fill="BDD6EE" w:themeFill="accent1" w:themeFillTint="66"/>
          </w:tcPr>
          <w:p w:rsidR="005619B1" w:rsidRPr="005619B1" w:rsidRDefault="005619B1" w:rsidP="00FA4517">
            <w:pPr>
              <w:rPr>
                <w:b/>
                <w:sz w:val="32"/>
              </w:rPr>
            </w:pPr>
            <w:r w:rsidRPr="005619B1">
              <w:rPr>
                <w:b/>
                <w:sz w:val="32"/>
              </w:rPr>
              <w:t xml:space="preserve">INDUSTRY PARTNER: </w:t>
            </w:r>
          </w:p>
        </w:tc>
        <w:tc>
          <w:tcPr>
            <w:tcW w:w="6044" w:type="dxa"/>
          </w:tcPr>
          <w:p w:rsidR="005619B1" w:rsidRDefault="005619B1" w:rsidP="00FA4517"/>
        </w:tc>
      </w:tr>
    </w:tbl>
    <w:p w:rsidR="005619B1" w:rsidRDefault="005619B1" w:rsidP="00FA4517"/>
    <w:p w:rsidR="005619B1" w:rsidRDefault="005619B1" w:rsidP="00FA4517"/>
    <w:p w:rsidR="005619B1" w:rsidRDefault="005619B1" w:rsidP="00FA4517"/>
    <w:p w:rsidR="005619B1" w:rsidRDefault="005619B1" w:rsidP="00FA4517"/>
    <w:p w:rsidR="005619B1" w:rsidRDefault="005619B1" w:rsidP="00FA4517"/>
    <w:p w:rsidR="005619B1" w:rsidRDefault="005619B1" w:rsidP="00FA4517"/>
    <w:p w:rsidR="005619B1" w:rsidRDefault="005619B1" w:rsidP="00FA4517"/>
    <w:tbl>
      <w:tblPr>
        <w:tblStyle w:val="TableGrid"/>
        <w:tblW w:w="0" w:type="auto"/>
        <w:tblLook w:val="04A0" w:firstRow="1" w:lastRow="0" w:firstColumn="1" w:lastColumn="0" w:noHBand="0" w:noVBand="1"/>
      </w:tblPr>
      <w:tblGrid>
        <w:gridCol w:w="4390"/>
        <w:gridCol w:w="4626"/>
      </w:tblGrid>
      <w:tr w:rsidR="00E75455" w:rsidTr="00CF7C23">
        <w:tc>
          <w:tcPr>
            <w:tcW w:w="9016" w:type="dxa"/>
            <w:gridSpan w:val="2"/>
            <w:shd w:val="clear" w:color="auto" w:fill="BDD6EE" w:themeFill="accent1" w:themeFillTint="66"/>
          </w:tcPr>
          <w:p w:rsidR="00E75455" w:rsidRPr="00CF7C23" w:rsidRDefault="00E75455" w:rsidP="00FA4517">
            <w:pPr>
              <w:rPr>
                <w:b/>
              </w:rPr>
            </w:pPr>
            <w:r w:rsidRPr="005619B1">
              <w:rPr>
                <w:b/>
                <w:sz w:val="28"/>
              </w:rPr>
              <w:lastRenderedPageBreak/>
              <w:t>Activity One</w:t>
            </w:r>
          </w:p>
        </w:tc>
      </w:tr>
      <w:tr w:rsidR="00E75455" w:rsidTr="009C4BD2">
        <w:tc>
          <w:tcPr>
            <w:tcW w:w="9016" w:type="dxa"/>
            <w:gridSpan w:val="2"/>
          </w:tcPr>
          <w:p w:rsidR="00E75455" w:rsidRDefault="00BE76C3" w:rsidP="00BE76C3">
            <w:pPr>
              <w:jc w:val="center"/>
            </w:pPr>
            <w:r>
              <w:t xml:space="preserve">Ensure that both the individual and team mood boards are all completed </w:t>
            </w:r>
          </w:p>
          <w:p w:rsidR="00BE76C3" w:rsidRDefault="00BE76C3" w:rsidP="00BE76C3">
            <w:pPr>
              <w:jc w:val="center"/>
            </w:pPr>
          </w:p>
        </w:tc>
      </w:tr>
      <w:tr w:rsidR="00E75455" w:rsidTr="00B3779F">
        <w:tc>
          <w:tcPr>
            <w:tcW w:w="9016" w:type="dxa"/>
            <w:gridSpan w:val="2"/>
          </w:tcPr>
          <w:p w:rsidR="00E75455" w:rsidRPr="00043CC8" w:rsidRDefault="00043CC8" w:rsidP="00043CC8">
            <w:pPr>
              <w:jc w:val="center"/>
              <w:rPr>
                <w:b/>
              </w:rPr>
            </w:pPr>
            <w:r w:rsidRPr="00043CC8">
              <w:rPr>
                <w:b/>
              </w:rPr>
              <w:t>What is a mood board?</w:t>
            </w:r>
          </w:p>
          <w:p w:rsidR="00043CC8" w:rsidRPr="00621AE2" w:rsidRDefault="00043CC8" w:rsidP="00621AE2">
            <w:pPr>
              <w:jc w:val="center"/>
              <w:rPr>
                <w:rFonts w:cs="Arial"/>
                <w:lang w:val="en"/>
              </w:rPr>
            </w:pPr>
            <w:r w:rsidRPr="00043CC8">
              <w:rPr>
                <w:rFonts w:cs="Arial"/>
                <w:lang w:val="en"/>
              </w:rPr>
              <w:t>A mood b</w:t>
            </w:r>
            <w:r>
              <w:rPr>
                <w:rFonts w:cs="Arial"/>
                <w:lang w:val="en"/>
              </w:rPr>
              <w:t xml:space="preserve">oard is a collection of images, </w:t>
            </w:r>
            <w:r w:rsidRPr="00043CC8">
              <w:rPr>
                <w:rFonts w:cs="Arial"/>
                <w:lang w:val="en"/>
              </w:rPr>
              <w:t>visuals and</w:t>
            </w:r>
            <w:r>
              <w:rPr>
                <w:rFonts w:cs="Arial"/>
                <w:lang w:val="en"/>
              </w:rPr>
              <w:t xml:space="preserve"> words created to help people think of ideas to help solve a problem. </w:t>
            </w:r>
            <w:r w:rsidRPr="00043CC8">
              <w:rPr>
                <w:rFonts w:cs="Arial"/>
                <w:lang w:val="en"/>
              </w:rPr>
              <w:t xml:space="preserve">Mood boards can help designers to </w:t>
            </w:r>
            <w:r>
              <w:rPr>
                <w:rFonts w:cs="Arial"/>
                <w:lang w:val="en"/>
              </w:rPr>
              <w:t xml:space="preserve">figure out how to create styles or themes for a </w:t>
            </w:r>
            <w:r w:rsidRPr="00043CC8">
              <w:rPr>
                <w:rFonts w:cs="Arial"/>
                <w:lang w:val="en"/>
              </w:rPr>
              <w:t>project.</w:t>
            </w:r>
          </w:p>
        </w:tc>
      </w:tr>
      <w:tr w:rsidR="00CF7C23" w:rsidTr="00CF7C23">
        <w:tc>
          <w:tcPr>
            <w:tcW w:w="4390" w:type="dxa"/>
            <w:shd w:val="clear" w:color="auto" w:fill="BDD6EE" w:themeFill="accent1" w:themeFillTint="66"/>
          </w:tcPr>
          <w:p w:rsidR="00CF7C23" w:rsidRPr="00CF7C23" w:rsidRDefault="00CF7C23" w:rsidP="00FA4517">
            <w:pPr>
              <w:rPr>
                <w:b/>
              </w:rPr>
            </w:pPr>
            <w:r w:rsidRPr="00CF7C23">
              <w:rPr>
                <w:b/>
              </w:rPr>
              <w:t xml:space="preserve">Name of student </w:t>
            </w:r>
          </w:p>
        </w:tc>
        <w:tc>
          <w:tcPr>
            <w:tcW w:w="4626" w:type="dxa"/>
            <w:shd w:val="clear" w:color="auto" w:fill="BDD6EE" w:themeFill="accent1" w:themeFillTint="66"/>
          </w:tcPr>
          <w:p w:rsidR="00CF7C23" w:rsidRPr="00CF7C23" w:rsidRDefault="00043CC8" w:rsidP="00FA4517">
            <w:pPr>
              <w:rPr>
                <w:b/>
              </w:rPr>
            </w:pPr>
            <w:r>
              <w:rPr>
                <w:b/>
              </w:rPr>
              <w:t>Completed Mood Board? (Tick if completed)</w:t>
            </w:r>
          </w:p>
        </w:tc>
      </w:tr>
      <w:tr w:rsidR="00CF7C23" w:rsidTr="00E532DC">
        <w:tc>
          <w:tcPr>
            <w:tcW w:w="4390" w:type="dxa"/>
          </w:tcPr>
          <w:p w:rsidR="00CF7C23" w:rsidRPr="008831B1" w:rsidRDefault="00CF7C23" w:rsidP="00FA4517">
            <w:r w:rsidRPr="008831B1">
              <w:t>1.</w:t>
            </w:r>
          </w:p>
        </w:tc>
        <w:tc>
          <w:tcPr>
            <w:tcW w:w="4626" w:type="dxa"/>
          </w:tcPr>
          <w:p w:rsidR="00CF7C23" w:rsidRPr="00CF7C23" w:rsidRDefault="00CF7C23" w:rsidP="00FA4517">
            <w:pPr>
              <w:rPr>
                <w:sz w:val="32"/>
              </w:rPr>
            </w:pPr>
          </w:p>
        </w:tc>
      </w:tr>
      <w:tr w:rsidR="00CF7C23" w:rsidTr="003C4476">
        <w:tc>
          <w:tcPr>
            <w:tcW w:w="4390" w:type="dxa"/>
          </w:tcPr>
          <w:p w:rsidR="00CF7C23" w:rsidRPr="008831B1" w:rsidRDefault="00CF7C23" w:rsidP="00FA4517">
            <w:r w:rsidRPr="008831B1">
              <w:t>2.</w:t>
            </w:r>
          </w:p>
        </w:tc>
        <w:tc>
          <w:tcPr>
            <w:tcW w:w="4626" w:type="dxa"/>
          </w:tcPr>
          <w:p w:rsidR="00CF7C23" w:rsidRPr="00CF7C23" w:rsidRDefault="00CF7C23" w:rsidP="00FA4517">
            <w:pPr>
              <w:rPr>
                <w:sz w:val="32"/>
              </w:rPr>
            </w:pPr>
          </w:p>
        </w:tc>
      </w:tr>
      <w:tr w:rsidR="00CF7C23" w:rsidTr="00C422D2">
        <w:tc>
          <w:tcPr>
            <w:tcW w:w="4390" w:type="dxa"/>
          </w:tcPr>
          <w:p w:rsidR="00CF7C23" w:rsidRPr="008831B1" w:rsidRDefault="00CF7C23" w:rsidP="00FA4517">
            <w:r w:rsidRPr="008831B1">
              <w:t>3.</w:t>
            </w:r>
          </w:p>
        </w:tc>
        <w:tc>
          <w:tcPr>
            <w:tcW w:w="4626" w:type="dxa"/>
          </w:tcPr>
          <w:p w:rsidR="00CF7C23" w:rsidRPr="00CF7C23" w:rsidRDefault="00CF7C23" w:rsidP="00FA4517">
            <w:pPr>
              <w:rPr>
                <w:sz w:val="32"/>
              </w:rPr>
            </w:pPr>
          </w:p>
        </w:tc>
      </w:tr>
      <w:tr w:rsidR="00CF7C23" w:rsidTr="00882518">
        <w:tc>
          <w:tcPr>
            <w:tcW w:w="4390" w:type="dxa"/>
          </w:tcPr>
          <w:p w:rsidR="00CF7C23" w:rsidRPr="008831B1" w:rsidRDefault="00CF7C23" w:rsidP="00FA4517">
            <w:r w:rsidRPr="008831B1">
              <w:t>4.</w:t>
            </w:r>
          </w:p>
        </w:tc>
        <w:tc>
          <w:tcPr>
            <w:tcW w:w="4626" w:type="dxa"/>
          </w:tcPr>
          <w:p w:rsidR="00CF7C23" w:rsidRPr="00CF7C23" w:rsidRDefault="00CF7C23" w:rsidP="00FA4517">
            <w:pPr>
              <w:rPr>
                <w:sz w:val="32"/>
              </w:rPr>
            </w:pPr>
          </w:p>
        </w:tc>
      </w:tr>
      <w:tr w:rsidR="00CF7C23" w:rsidTr="007B5854">
        <w:tc>
          <w:tcPr>
            <w:tcW w:w="4390" w:type="dxa"/>
          </w:tcPr>
          <w:p w:rsidR="00CF7C23" w:rsidRPr="008831B1" w:rsidRDefault="00CF7C23" w:rsidP="00FA4517">
            <w:r w:rsidRPr="008831B1">
              <w:t>5.</w:t>
            </w:r>
          </w:p>
        </w:tc>
        <w:tc>
          <w:tcPr>
            <w:tcW w:w="4626" w:type="dxa"/>
          </w:tcPr>
          <w:p w:rsidR="00CF7C23" w:rsidRPr="00CF7C23" w:rsidRDefault="00CF7C23" w:rsidP="00FA4517">
            <w:pPr>
              <w:rPr>
                <w:sz w:val="32"/>
              </w:rPr>
            </w:pPr>
          </w:p>
        </w:tc>
      </w:tr>
      <w:tr w:rsidR="00CF7C23" w:rsidTr="00B34847">
        <w:tc>
          <w:tcPr>
            <w:tcW w:w="4390" w:type="dxa"/>
          </w:tcPr>
          <w:p w:rsidR="00CF7C23" w:rsidRPr="008831B1" w:rsidRDefault="00CF7C23" w:rsidP="00FA4517">
            <w:r w:rsidRPr="008831B1">
              <w:t>6.</w:t>
            </w:r>
          </w:p>
        </w:tc>
        <w:tc>
          <w:tcPr>
            <w:tcW w:w="4626" w:type="dxa"/>
          </w:tcPr>
          <w:p w:rsidR="00CF7C23" w:rsidRPr="00CF7C23" w:rsidRDefault="00CF7C23" w:rsidP="00FA4517">
            <w:pPr>
              <w:rPr>
                <w:sz w:val="32"/>
              </w:rPr>
            </w:pPr>
          </w:p>
        </w:tc>
      </w:tr>
    </w:tbl>
    <w:p w:rsidR="00621AE2" w:rsidRDefault="00CF7C23" w:rsidP="00467548">
      <w:pPr>
        <w:spacing w:line="276" w:lineRule="auto"/>
      </w:pPr>
      <w:r w:rsidRPr="00CF7C23">
        <w:t xml:space="preserve"> </w:t>
      </w:r>
    </w:p>
    <w:p w:rsidR="00621AE2" w:rsidRDefault="00621AE2" w:rsidP="00FA4517"/>
    <w:tbl>
      <w:tblPr>
        <w:tblStyle w:val="TableGrid"/>
        <w:tblW w:w="0" w:type="auto"/>
        <w:tblLook w:val="04A0" w:firstRow="1" w:lastRow="0" w:firstColumn="1" w:lastColumn="0" w:noHBand="0" w:noVBand="1"/>
      </w:tblPr>
      <w:tblGrid>
        <w:gridCol w:w="9016"/>
      </w:tblGrid>
      <w:tr w:rsidR="00D94FBE" w:rsidTr="00736CAC">
        <w:tc>
          <w:tcPr>
            <w:tcW w:w="9016" w:type="dxa"/>
            <w:shd w:val="clear" w:color="auto" w:fill="BDD6EE" w:themeFill="accent1" w:themeFillTint="66"/>
          </w:tcPr>
          <w:p w:rsidR="00D94FBE" w:rsidRPr="00CF7C23" w:rsidRDefault="00815B29" w:rsidP="00736CAC">
            <w:pPr>
              <w:rPr>
                <w:b/>
              </w:rPr>
            </w:pPr>
            <w:r>
              <w:rPr>
                <w:b/>
                <w:sz w:val="28"/>
              </w:rPr>
              <w:t>Activity Two</w:t>
            </w:r>
          </w:p>
        </w:tc>
      </w:tr>
      <w:tr w:rsidR="00D94FBE" w:rsidTr="00736CAC">
        <w:trPr>
          <w:trHeight w:val="816"/>
        </w:trPr>
        <w:tc>
          <w:tcPr>
            <w:tcW w:w="9016" w:type="dxa"/>
          </w:tcPr>
          <w:p w:rsidR="00467548" w:rsidRDefault="00467548" w:rsidP="00467548">
            <w:pPr>
              <w:jc w:val="center"/>
            </w:pPr>
            <w:r>
              <w:t xml:space="preserve">Now you have the final design for your project idea you now need to think about the health and safety aspects of the product. </w:t>
            </w:r>
          </w:p>
          <w:p w:rsidR="00467548" w:rsidRDefault="00467548" w:rsidP="00467548">
            <w:pPr>
              <w:jc w:val="center"/>
            </w:pPr>
            <w:r>
              <w:t xml:space="preserve">Health and safety is a critical element of </w:t>
            </w:r>
            <w:r w:rsidR="00792890">
              <w:t xml:space="preserve">any work place. </w:t>
            </w:r>
            <w:r w:rsidR="00A415D6">
              <w:t xml:space="preserve">Please refer to the tow documents attached. </w:t>
            </w:r>
          </w:p>
          <w:p w:rsidR="00D94FBE" w:rsidRDefault="00D94FBE" w:rsidP="00D94FBE">
            <w:pPr>
              <w:jc w:val="center"/>
            </w:pPr>
          </w:p>
        </w:tc>
      </w:tr>
      <w:tr w:rsidR="00A415D6" w:rsidTr="00736CAC">
        <w:trPr>
          <w:trHeight w:val="816"/>
        </w:trPr>
        <w:tc>
          <w:tcPr>
            <w:tcW w:w="9016" w:type="dxa"/>
          </w:tcPr>
          <w:p w:rsidR="00A415D6" w:rsidRPr="00A415D6" w:rsidRDefault="00815B29" w:rsidP="00467548">
            <w:pPr>
              <w:jc w:val="center"/>
              <w:rPr>
                <w:b/>
              </w:rPr>
            </w:pPr>
            <w:r>
              <w:rPr>
                <w:b/>
              </w:rPr>
              <w:t>Activity Two</w:t>
            </w:r>
            <w:r w:rsidR="00A415D6" w:rsidRPr="00A415D6">
              <w:rPr>
                <w:b/>
              </w:rPr>
              <w:t xml:space="preserve">  - Sheet One </w:t>
            </w:r>
          </w:p>
          <w:p w:rsidR="00A415D6" w:rsidRDefault="00A415D6" w:rsidP="00467548">
            <w:pPr>
              <w:jc w:val="center"/>
            </w:pPr>
            <w:r>
              <w:t xml:space="preserve">Mind Map – Complete a mind map with all of the Health and Safety considerations you should think about when manufacturing your prototype. Think about where you would make it, what machines you might need, which materials you could use, Health and Safety features on your design and any general Health and Safety rules that apply in the UTC. </w:t>
            </w:r>
          </w:p>
          <w:p w:rsidR="00A415D6" w:rsidRDefault="00A415D6" w:rsidP="00467548">
            <w:pPr>
              <w:jc w:val="center"/>
            </w:pPr>
          </w:p>
        </w:tc>
      </w:tr>
      <w:tr w:rsidR="00A415D6" w:rsidTr="00736CAC">
        <w:trPr>
          <w:trHeight w:val="816"/>
        </w:trPr>
        <w:tc>
          <w:tcPr>
            <w:tcW w:w="9016" w:type="dxa"/>
          </w:tcPr>
          <w:p w:rsidR="00A415D6" w:rsidRDefault="00815B29" w:rsidP="00467548">
            <w:pPr>
              <w:jc w:val="center"/>
              <w:rPr>
                <w:b/>
              </w:rPr>
            </w:pPr>
            <w:r>
              <w:rPr>
                <w:b/>
              </w:rPr>
              <w:t>Activity Two</w:t>
            </w:r>
            <w:r w:rsidR="00A415D6">
              <w:rPr>
                <w:b/>
              </w:rPr>
              <w:t xml:space="preserve"> – Sheet Two </w:t>
            </w:r>
          </w:p>
          <w:p w:rsidR="00A415D6" w:rsidRPr="00A415D6" w:rsidRDefault="00A415D6" w:rsidP="00467548">
            <w:pPr>
              <w:jc w:val="center"/>
            </w:pPr>
            <w:r>
              <w:t>Risk Assessment – When you make your prototype you must consider the risk assessment that will need to be put into place detailing all of the possible risks to manufacture your prototype. Please complete the attached sheet.</w:t>
            </w:r>
          </w:p>
        </w:tc>
        <w:bookmarkStart w:id="0" w:name="_GoBack"/>
        <w:bookmarkEnd w:id="0"/>
      </w:tr>
    </w:tbl>
    <w:p w:rsidR="00D94FBE" w:rsidRDefault="00D94FBE" w:rsidP="00FA4517"/>
    <w:tbl>
      <w:tblPr>
        <w:tblStyle w:val="TableGrid"/>
        <w:tblW w:w="0" w:type="auto"/>
        <w:tblLook w:val="04A0" w:firstRow="1" w:lastRow="0" w:firstColumn="1" w:lastColumn="0" w:noHBand="0" w:noVBand="1"/>
      </w:tblPr>
      <w:tblGrid>
        <w:gridCol w:w="9016"/>
      </w:tblGrid>
      <w:tr w:rsidR="00A415D6" w:rsidTr="00EF2684">
        <w:tc>
          <w:tcPr>
            <w:tcW w:w="9016" w:type="dxa"/>
            <w:shd w:val="clear" w:color="auto" w:fill="BDD6EE" w:themeFill="accent1" w:themeFillTint="66"/>
          </w:tcPr>
          <w:p w:rsidR="00A415D6" w:rsidRPr="00CF7C23" w:rsidRDefault="00815B29" w:rsidP="00EF2684">
            <w:pPr>
              <w:rPr>
                <w:b/>
              </w:rPr>
            </w:pPr>
            <w:r>
              <w:rPr>
                <w:b/>
                <w:sz w:val="28"/>
              </w:rPr>
              <w:t>Activity Three</w:t>
            </w:r>
          </w:p>
        </w:tc>
      </w:tr>
      <w:tr w:rsidR="00A415D6" w:rsidTr="00EF2684">
        <w:trPr>
          <w:trHeight w:val="816"/>
        </w:trPr>
        <w:tc>
          <w:tcPr>
            <w:tcW w:w="9016" w:type="dxa"/>
          </w:tcPr>
          <w:p w:rsidR="00A415D6" w:rsidRDefault="00A415D6" w:rsidP="00EF2684">
            <w:pPr>
              <w:jc w:val="center"/>
            </w:pPr>
            <w:r>
              <w:t xml:space="preserve">If you complete the above work, start to work on the actual design of the project. As a group produce four concept designs. These concepts should be taken from your mood ideas. </w:t>
            </w:r>
          </w:p>
          <w:p w:rsidR="00A415D6" w:rsidRDefault="00A415D6" w:rsidP="00EF2684">
            <w:pPr>
              <w:jc w:val="center"/>
            </w:pPr>
          </w:p>
          <w:p w:rsidR="00A415D6" w:rsidRDefault="00A415D6" w:rsidP="00A415D6"/>
        </w:tc>
      </w:tr>
    </w:tbl>
    <w:p w:rsidR="00A415D6" w:rsidRDefault="00A415D6" w:rsidP="00FA4517"/>
    <w:p w:rsidR="00A415D6" w:rsidRDefault="00A415D6" w:rsidP="005619B1">
      <w:pPr>
        <w:jc w:val="center"/>
        <w:rPr>
          <w:b/>
        </w:rPr>
      </w:pPr>
    </w:p>
    <w:p w:rsidR="00FA4517" w:rsidRDefault="00FA4517" w:rsidP="00FA4517"/>
    <w:sectPr w:rsidR="00FA451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950" w:rsidRDefault="00AF2950" w:rsidP="006B3306">
      <w:pPr>
        <w:spacing w:after="0" w:line="240" w:lineRule="auto"/>
      </w:pPr>
      <w:r>
        <w:separator/>
      </w:r>
    </w:p>
  </w:endnote>
  <w:endnote w:type="continuationSeparator" w:id="0">
    <w:p w:rsidR="00AF2950" w:rsidRDefault="00AF2950" w:rsidP="006B3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885199"/>
      <w:docPartObj>
        <w:docPartGallery w:val="Page Numbers (Bottom of Page)"/>
        <w:docPartUnique/>
      </w:docPartObj>
    </w:sdtPr>
    <w:sdtEndPr>
      <w:rPr>
        <w:noProof/>
      </w:rPr>
    </w:sdtEndPr>
    <w:sdtContent>
      <w:p w:rsidR="006B3306" w:rsidRDefault="006B3306">
        <w:pPr>
          <w:pStyle w:val="Footer"/>
          <w:jc w:val="right"/>
        </w:pPr>
        <w:r>
          <w:fldChar w:fldCharType="begin"/>
        </w:r>
        <w:r>
          <w:instrText xml:space="preserve"> PAGE   \* MERGEFORMAT </w:instrText>
        </w:r>
        <w:r>
          <w:fldChar w:fldCharType="separate"/>
        </w:r>
        <w:r w:rsidR="00F86145">
          <w:rPr>
            <w:noProof/>
          </w:rPr>
          <w:t>2</w:t>
        </w:r>
        <w:r>
          <w:rPr>
            <w:noProof/>
          </w:rPr>
          <w:fldChar w:fldCharType="end"/>
        </w:r>
      </w:p>
    </w:sdtContent>
  </w:sdt>
  <w:p w:rsidR="006B3306" w:rsidRDefault="00661C75">
    <w:pPr>
      <w:pStyle w:val="Footer"/>
    </w:pPr>
    <w:r>
      <w:t>Industry Project Week Three</w:t>
    </w:r>
    <w:r w:rsidR="006B3306">
      <w:t xml:space="preserve"> Work Book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950" w:rsidRDefault="00AF2950" w:rsidP="006B3306">
      <w:pPr>
        <w:spacing w:after="0" w:line="240" w:lineRule="auto"/>
      </w:pPr>
      <w:r>
        <w:separator/>
      </w:r>
    </w:p>
  </w:footnote>
  <w:footnote w:type="continuationSeparator" w:id="0">
    <w:p w:rsidR="00AF2950" w:rsidRDefault="00AF2950" w:rsidP="006B33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7673C"/>
    <w:multiLevelType w:val="hybridMultilevel"/>
    <w:tmpl w:val="9EF45F1E"/>
    <w:lvl w:ilvl="0" w:tplc="CEBCB634">
      <w:start w:val="2"/>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561B1178"/>
    <w:multiLevelType w:val="hybridMultilevel"/>
    <w:tmpl w:val="50D45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CE15485"/>
    <w:multiLevelType w:val="hybridMultilevel"/>
    <w:tmpl w:val="81B0D9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D22F27"/>
    <w:multiLevelType w:val="hybridMultilevel"/>
    <w:tmpl w:val="9A5A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D06287"/>
    <w:multiLevelType w:val="hybridMultilevel"/>
    <w:tmpl w:val="1FA0B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377A0"/>
    <w:multiLevelType w:val="hybridMultilevel"/>
    <w:tmpl w:val="00E6E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17"/>
    <w:rsid w:val="00043CC8"/>
    <w:rsid w:val="000507C2"/>
    <w:rsid w:val="000F3226"/>
    <w:rsid w:val="001B0540"/>
    <w:rsid w:val="002817E6"/>
    <w:rsid w:val="00424155"/>
    <w:rsid w:val="00433176"/>
    <w:rsid w:val="00467548"/>
    <w:rsid w:val="00493221"/>
    <w:rsid w:val="00496501"/>
    <w:rsid w:val="005524CA"/>
    <w:rsid w:val="005619B1"/>
    <w:rsid w:val="006216EC"/>
    <w:rsid w:val="00621AE2"/>
    <w:rsid w:val="00636CF3"/>
    <w:rsid w:val="00661C75"/>
    <w:rsid w:val="006B3306"/>
    <w:rsid w:val="006C2DB4"/>
    <w:rsid w:val="007679BD"/>
    <w:rsid w:val="00792890"/>
    <w:rsid w:val="00815B29"/>
    <w:rsid w:val="00873E8D"/>
    <w:rsid w:val="008831B1"/>
    <w:rsid w:val="009E3060"/>
    <w:rsid w:val="00A415D6"/>
    <w:rsid w:val="00AD4702"/>
    <w:rsid w:val="00AF2950"/>
    <w:rsid w:val="00B76647"/>
    <w:rsid w:val="00BE76C3"/>
    <w:rsid w:val="00CB5843"/>
    <w:rsid w:val="00CF581C"/>
    <w:rsid w:val="00CF7C23"/>
    <w:rsid w:val="00D17621"/>
    <w:rsid w:val="00D306B6"/>
    <w:rsid w:val="00D94FBE"/>
    <w:rsid w:val="00E65FAC"/>
    <w:rsid w:val="00E75455"/>
    <w:rsid w:val="00E81BD0"/>
    <w:rsid w:val="00E931FE"/>
    <w:rsid w:val="00F139F1"/>
    <w:rsid w:val="00F33432"/>
    <w:rsid w:val="00F86145"/>
    <w:rsid w:val="00FA4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E5659"/>
  <w15:chartTrackingRefBased/>
  <w15:docId w15:val="{1FDCA07D-B23F-4874-971F-2F182C35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5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517"/>
    <w:pPr>
      <w:ind w:left="720"/>
      <w:contextualSpacing/>
    </w:pPr>
  </w:style>
  <w:style w:type="table" w:styleId="TableGrid">
    <w:name w:val="Table Grid"/>
    <w:basedOn w:val="TableNormal"/>
    <w:uiPriority w:val="39"/>
    <w:rsid w:val="00E65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33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306"/>
  </w:style>
  <w:style w:type="paragraph" w:styleId="Footer">
    <w:name w:val="footer"/>
    <w:basedOn w:val="Normal"/>
    <w:link w:val="FooterChar"/>
    <w:uiPriority w:val="99"/>
    <w:unhideWhenUsed/>
    <w:rsid w:val="006B33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306"/>
  </w:style>
  <w:style w:type="paragraph" w:styleId="BalloonText">
    <w:name w:val="Balloon Text"/>
    <w:basedOn w:val="Normal"/>
    <w:link w:val="BalloonTextChar"/>
    <w:uiPriority w:val="99"/>
    <w:semiHidden/>
    <w:unhideWhenUsed/>
    <w:rsid w:val="004241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1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Litherland High School</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Purvis-Mawson</dc:creator>
  <cp:keywords/>
  <dc:description/>
  <cp:lastModifiedBy>Gareth Saville</cp:lastModifiedBy>
  <cp:revision>2</cp:revision>
  <cp:lastPrinted>2019-01-07T10:52:00Z</cp:lastPrinted>
  <dcterms:created xsi:type="dcterms:W3CDTF">2020-02-27T15:59:00Z</dcterms:created>
  <dcterms:modified xsi:type="dcterms:W3CDTF">2020-02-27T15:59:00Z</dcterms:modified>
</cp:coreProperties>
</file>