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01E" w:rsidRPr="004C604E" w:rsidRDefault="004C604E">
      <w:pPr>
        <w:rPr>
          <w:rFonts w:ascii="Arial Black" w:hAnsi="Arial Black"/>
        </w:rPr>
      </w:pPr>
      <w:r w:rsidRPr="004C604E">
        <w:rPr>
          <w:rFonts w:ascii="Arial Black" w:hAnsi="Arial Black"/>
        </w:rPr>
        <w:t>Fill in one of these for each company you are contributing to the class leaflet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4C604E" w:rsidTr="004C604E">
        <w:trPr>
          <w:trHeight w:val="763"/>
        </w:trPr>
        <w:tc>
          <w:tcPr>
            <w:tcW w:w="2235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  <w:r w:rsidRPr="004C604E">
              <w:rPr>
                <w:rFonts w:ascii="Arial Black" w:hAnsi="Arial Black"/>
                <w:sz w:val="28"/>
              </w:rPr>
              <w:t>Who are we?</w:t>
            </w:r>
          </w:p>
        </w:tc>
        <w:tc>
          <w:tcPr>
            <w:tcW w:w="7007" w:type="dxa"/>
          </w:tcPr>
          <w:p w:rsidR="004C604E" w:rsidRPr="004C604E" w:rsidRDefault="00182EB9">
            <w:pPr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Accenture</w:t>
            </w:r>
          </w:p>
        </w:tc>
      </w:tr>
      <w:tr w:rsidR="004C604E" w:rsidTr="004C604E">
        <w:trPr>
          <w:trHeight w:val="987"/>
        </w:trPr>
        <w:tc>
          <w:tcPr>
            <w:tcW w:w="2235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  <w:r w:rsidRPr="004C604E">
              <w:rPr>
                <w:rFonts w:ascii="Arial Black" w:hAnsi="Arial Black"/>
                <w:sz w:val="28"/>
              </w:rPr>
              <w:t>Logo</w:t>
            </w:r>
          </w:p>
        </w:tc>
        <w:tc>
          <w:tcPr>
            <w:tcW w:w="7007" w:type="dxa"/>
          </w:tcPr>
          <w:p w:rsidR="004C604E" w:rsidRPr="004C604E" w:rsidRDefault="00182EB9">
            <w:pPr>
              <w:rPr>
                <w:rFonts w:ascii="Arial Black" w:hAnsi="Arial Black"/>
                <w:sz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3509A72" wp14:editId="0641D32C">
                  <wp:extent cx="2180861" cy="800100"/>
                  <wp:effectExtent l="0" t="0" r="0" b="0"/>
                  <wp:docPr id="1" name="Picture 1" descr="Image result for accenture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accenture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895" t="30808" b="26768"/>
                          <a:stretch/>
                        </pic:blipFill>
                        <pic:spPr bwMode="auto">
                          <a:xfrm>
                            <a:off x="0" y="0"/>
                            <a:ext cx="2181036" cy="800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04E" w:rsidTr="004C604E">
        <w:trPr>
          <w:trHeight w:val="1114"/>
        </w:trPr>
        <w:tc>
          <w:tcPr>
            <w:tcW w:w="2235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  <w:r w:rsidRPr="004C604E">
              <w:rPr>
                <w:rFonts w:ascii="Arial Black" w:hAnsi="Arial Black"/>
                <w:sz w:val="28"/>
              </w:rPr>
              <w:t>What do we do?</w:t>
            </w:r>
          </w:p>
        </w:tc>
        <w:tc>
          <w:tcPr>
            <w:tcW w:w="7007" w:type="dxa"/>
          </w:tcPr>
          <w:p w:rsidR="00000000" w:rsidRPr="00182EB9" w:rsidRDefault="00182EB9" w:rsidP="00182EB9">
            <w:pPr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-</w:t>
            </w:r>
            <w:r w:rsidR="009B2823" w:rsidRPr="00182EB9">
              <w:rPr>
                <w:rFonts w:ascii="Arial Black" w:hAnsi="Arial Black"/>
                <w:sz w:val="28"/>
              </w:rPr>
              <w:t>They provide IT solutions ‘experts’ to improve businesses</w:t>
            </w:r>
          </w:p>
          <w:p w:rsidR="00182EB9" w:rsidRDefault="00182EB9" w:rsidP="00182EB9">
            <w:pPr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-</w:t>
            </w:r>
            <w:r w:rsidR="009B2823" w:rsidRPr="00182EB9">
              <w:rPr>
                <w:rFonts w:ascii="Arial Black" w:hAnsi="Arial Black"/>
                <w:sz w:val="28"/>
              </w:rPr>
              <w:t xml:space="preserve">They work for nearly everybody </w:t>
            </w:r>
            <w:r>
              <w:rPr>
                <w:rFonts w:ascii="Arial Black" w:hAnsi="Arial Black"/>
                <w:sz w:val="28"/>
              </w:rPr>
              <w:t>e.g. Google, Disney, Marvel, North Tyneside Council</w:t>
            </w:r>
          </w:p>
          <w:p w:rsidR="00000000" w:rsidRPr="00182EB9" w:rsidRDefault="00182EB9" w:rsidP="00182EB9">
            <w:pPr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-</w:t>
            </w:r>
            <w:r w:rsidR="009B2823" w:rsidRPr="00182EB9">
              <w:rPr>
                <w:rFonts w:ascii="Arial Black" w:hAnsi="Arial Black"/>
                <w:sz w:val="28"/>
              </w:rPr>
              <w:t>What do they do:</w:t>
            </w:r>
          </w:p>
          <w:p w:rsidR="00000000" w:rsidRPr="00182EB9" w:rsidRDefault="009B2823" w:rsidP="00182EB9">
            <w:pPr>
              <w:rPr>
                <w:rFonts w:ascii="Arial Black" w:hAnsi="Arial Black"/>
                <w:sz w:val="28"/>
              </w:rPr>
            </w:pPr>
            <w:r w:rsidRPr="00182EB9">
              <w:rPr>
                <w:rFonts w:ascii="Arial Black" w:hAnsi="Arial Black"/>
                <w:sz w:val="28"/>
              </w:rPr>
              <w:t xml:space="preserve">Improving </w:t>
            </w:r>
            <w:r w:rsidR="00182EB9">
              <w:rPr>
                <w:rFonts w:ascii="Arial Black" w:hAnsi="Arial Black"/>
                <w:sz w:val="28"/>
              </w:rPr>
              <w:t xml:space="preserve">Apps, Websites, Databases, </w:t>
            </w:r>
            <w:r w:rsidRPr="00182EB9">
              <w:rPr>
                <w:rFonts w:ascii="Arial Black" w:hAnsi="Arial Black"/>
                <w:sz w:val="28"/>
              </w:rPr>
              <w:t>Fi</w:t>
            </w:r>
            <w:r w:rsidR="00182EB9">
              <w:rPr>
                <w:rFonts w:ascii="Arial Black" w:hAnsi="Arial Black"/>
                <w:sz w:val="28"/>
              </w:rPr>
              <w:t>ngerprinting/Facial Recognition, Virtual Reality, Artificial Intelligence,</w:t>
            </w:r>
            <w:r w:rsidRPr="00182EB9">
              <w:rPr>
                <w:rFonts w:ascii="Arial Black" w:hAnsi="Arial Black"/>
                <w:sz w:val="28"/>
              </w:rPr>
              <w:t xml:space="preserve"> New Technologies</w:t>
            </w:r>
          </w:p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</w:p>
        </w:tc>
      </w:tr>
      <w:tr w:rsidR="004C604E" w:rsidTr="004C604E">
        <w:trPr>
          <w:trHeight w:val="1116"/>
        </w:trPr>
        <w:tc>
          <w:tcPr>
            <w:tcW w:w="2235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  <w:r w:rsidRPr="004C604E">
              <w:rPr>
                <w:rFonts w:ascii="Arial Black" w:hAnsi="Arial Black"/>
                <w:sz w:val="28"/>
              </w:rPr>
              <w:t>Where are we?</w:t>
            </w:r>
          </w:p>
        </w:tc>
        <w:tc>
          <w:tcPr>
            <w:tcW w:w="7007" w:type="dxa"/>
          </w:tcPr>
          <w:p w:rsidR="004C604E" w:rsidRDefault="00182EB9">
            <w:pPr>
              <w:rPr>
                <w:rFonts w:ascii="Arial Black" w:hAnsi="Arial Black"/>
                <w:sz w:val="28"/>
              </w:rPr>
            </w:pPr>
            <w:r w:rsidRPr="00182EB9">
              <w:rPr>
                <w:rFonts w:ascii="Arial Black" w:hAnsi="Arial Black"/>
                <w:sz w:val="28"/>
              </w:rPr>
              <w:drawing>
                <wp:inline distT="0" distB="0" distL="0" distR="0" wp14:anchorId="79D31AF6" wp14:editId="32BE4B4D">
                  <wp:extent cx="2667000" cy="1687974"/>
                  <wp:effectExtent l="0" t="0" r="0" b="7620"/>
                  <wp:docPr id="40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69" t="36565" r="57773" b="44274"/>
                          <a:stretch/>
                        </pic:blipFill>
                        <pic:spPr bwMode="auto">
                          <a:xfrm>
                            <a:off x="0" y="0"/>
                            <a:ext cx="2667000" cy="1687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82EB9" w:rsidRPr="004C604E" w:rsidRDefault="00182EB9">
            <w:pPr>
              <w:rPr>
                <w:rFonts w:ascii="Arial Black" w:hAnsi="Arial Black"/>
                <w:sz w:val="28"/>
              </w:rPr>
            </w:pPr>
            <w:r w:rsidRPr="00182EB9">
              <w:rPr>
                <w:rFonts w:ascii="Arial Black" w:hAnsi="Arial Black"/>
                <w:sz w:val="28"/>
              </w:rPr>
              <w:t>15A Cobalt Business Park, 1 Quick Silver Way, Newcastle upon Tyne NE27 0QQ</w:t>
            </w:r>
          </w:p>
        </w:tc>
      </w:tr>
      <w:tr w:rsidR="004C604E" w:rsidTr="004C604E">
        <w:trPr>
          <w:trHeight w:val="1557"/>
        </w:trPr>
        <w:tc>
          <w:tcPr>
            <w:tcW w:w="2235" w:type="dxa"/>
          </w:tcPr>
          <w:p w:rsidR="004C604E" w:rsidRPr="004C604E" w:rsidRDefault="004C604E">
            <w:pPr>
              <w:rPr>
                <w:rFonts w:ascii="Arial Black" w:hAnsi="Arial Black"/>
                <w:sz w:val="28"/>
              </w:rPr>
            </w:pPr>
            <w:r w:rsidRPr="004C604E">
              <w:rPr>
                <w:rFonts w:ascii="Arial Black" w:hAnsi="Arial Black"/>
                <w:sz w:val="28"/>
              </w:rPr>
              <w:t>What jobs are there?</w:t>
            </w:r>
          </w:p>
        </w:tc>
        <w:tc>
          <w:tcPr>
            <w:tcW w:w="7007" w:type="dxa"/>
          </w:tcPr>
          <w:p w:rsidR="004C604E" w:rsidRDefault="00182EB9">
            <w:pPr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IT jobs</w:t>
            </w:r>
          </w:p>
          <w:p w:rsidR="00182EB9" w:rsidRDefault="00182EB9">
            <w:pPr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Digital jobs</w:t>
            </w:r>
          </w:p>
          <w:p w:rsidR="00182EB9" w:rsidRDefault="00182EB9">
            <w:pPr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Consulting jobs</w:t>
            </w:r>
          </w:p>
          <w:p w:rsidR="00182EB9" w:rsidRDefault="00182EB9">
            <w:pPr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Cyber Security Jobs</w:t>
            </w:r>
          </w:p>
          <w:p w:rsidR="00182EB9" w:rsidRPr="004C604E" w:rsidRDefault="00182EB9">
            <w:pPr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Strategy Jobs</w:t>
            </w:r>
          </w:p>
        </w:tc>
      </w:tr>
    </w:tbl>
    <w:p w:rsidR="004C604E" w:rsidRDefault="004C604E">
      <w:bookmarkStart w:id="0" w:name="_GoBack"/>
      <w:bookmarkEnd w:id="0"/>
    </w:p>
    <w:sectPr w:rsidR="004C6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44C2E"/>
    <w:multiLevelType w:val="hybridMultilevel"/>
    <w:tmpl w:val="6F1AD6D2"/>
    <w:lvl w:ilvl="0" w:tplc="E2406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E605B8">
      <w:start w:val="119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329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369D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0863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12EE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0E9B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46B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8277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4E"/>
    <w:rsid w:val="00182EB9"/>
    <w:rsid w:val="004C604E"/>
    <w:rsid w:val="00893DC5"/>
    <w:rsid w:val="009F501E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E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E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8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9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1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07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31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Munro</dc:creator>
  <cp:lastModifiedBy>Richard Munro</cp:lastModifiedBy>
  <cp:revision>2</cp:revision>
  <dcterms:created xsi:type="dcterms:W3CDTF">2020-01-23T15:48:00Z</dcterms:created>
  <dcterms:modified xsi:type="dcterms:W3CDTF">2020-01-23T15:48:00Z</dcterms:modified>
</cp:coreProperties>
</file>