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7FD" w:rsidRDefault="003B67FD">
      <w:bookmarkStart w:id="0" w:name="_GoBack"/>
      <w:bookmarkEnd w:id="0"/>
    </w:p>
    <w:tbl>
      <w:tblPr>
        <w:tblStyle w:val="a"/>
        <w:tblW w:w="9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4535"/>
      </w:tblGrid>
      <w:tr w:rsidR="003B67FD">
        <w:trPr>
          <w:trHeight w:val="402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Clinical Oncologist</w:t>
            </w:r>
          </w:p>
          <w:p w:rsidR="003B67FD" w:rsidRDefault="003B2DAD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 Doctor who uses </w:t>
            </w:r>
            <w:hyperlink r:id="rId5" w:anchor="Radiotherapy">
              <w:r>
                <w:rPr>
                  <w:rFonts w:ascii="Calibri" w:eastAsia="Calibri" w:hAnsi="Calibri" w:cs="Calibri"/>
                </w:rPr>
                <w:t>radiotherapy</w:t>
              </w:r>
            </w:hyperlink>
            <w:r>
              <w:rPr>
                <w:rFonts w:ascii="Calibri" w:eastAsia="Calibri" w:hAnsi="Calibri" w:cs="Calibri"/>
              </w:rPr>
              <w:t xml:space="preserve"> and </w:t>
            </w:r>
            <w:hyperlink r:id="rId6" w:anchor="Chemotherapy">
              <w:r>
                <w:rPr>
                  <w:rFonts w:ascii="Calibri" w:eastAsia="Calibri" w:hAnsi="Calibri" w:cs="Calibri"/>
                </w:rPr>
                <w:t>chemotherapy</w:t>
              </w:r>
            </w:hyperlink>
            <w:r>
              <w:rPr>
                <w:rFonts w:ascii="Calibri" w:eastAsia="Calibri" w:hAnsi="Calibri" w:cs="Calibri"/>
              </w:rPr>
              <w:t xml:space="preserve"> to treat and manage patients with cancer</w:t>
            </w:r>
          </w:p>
          <w:p w:rsidR="003B67FD" w:rsidRDefault="003B2DAD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independently in delivering care</w:t>
            </w:r>
          </w:p>
          <w:p w:rsidR="003B67FD" w:rsidRDefault="003B2DAD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Involved in the management of all types of cancer</w:t>
            </w:r>
          </w:p>
          <w:p w:rsidR="003B67FD" w:rsidRDefault="003B2DAD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in small, local GP surgeries</w:t>
            </w:r>
          </w:p>
          <w:p w:rsidR="003B67FD" w:rsidRDefault="003B2DAD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Spend a large proportion of their working week in direct contact with patients</w:t>
            </w:r>
          </w:p>
          <w:p w:rsidR="003B67FD" w:rsidRDefault="003B6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Paramedic</w:t>
            </w:r>
          </w:p>
          <w:p w:rsidR="003B67FD" w:rsidRDefault="003B2DA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Often the senior ambulance service healthcare professional in a range of emergency and non-emergency situations</w:t>
            </w:r>
          </w:p>
          <w:p w:rsidR="003B67FD" w:rsidRDefault="003B2DA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Paramedics never work alone</w:t>
            </w:r>
          </w:p>
          <w:p w:rsidR="003B67FD" w:rsidRDefault="003B2DA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Use high-tech equipment such as defibrillators (which restore the heart's rhythm)</w:t>
            </w:r>
          </w:p>
          <w:p w:rsidR="003B67FD" w:rsidRDefault="003B2DA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closely with other healthcare teams in the community</w:t>
            </w:r>
          </w:p>
          <w:p w:rsidR="003B67FD" w:rsidRDefault="003B2DAD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 non-life-threatening situations, you must still take the patient to the nearest hospital</w:t>
            </w:r>
          </w:p>
        </w:tc>
      </w:tr>
      <w:tr w:rsidR="003B67FD">
        <w:trPr>
          <w:trHeight w:val="402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Midwife</w:t>
            </w:r>
          </w:p>
          <w:p w:rsidR="003B67FD" w:rsidRDefault="003B2DA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 care and support to women and their families while pregnant, throughout labour and during the period after a baby’s birth</w:t>
            </w:r>
          </w:p>
          <w:p w:rsidR="003B67FD" w:rsidRDefault="003B2DA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 </w:t>
            </w:r>
            <w:r w:rsidR="00993DFC">
              <w:rPr>
                <w:rFonts w:ascii="Calibri" w:eastAsia="Calibri" w:hAnsi="Calibri" w:cs="Calibri"/>
              </w:rPr>
              <w:t>not</w:t>
            </w:r>
            <w:r>
              <w:rPr>
                <w:rFonts w:ascii="Calibri" w:eastAsia="Calibri" w:hAnsi="Calibri" w:cs="Calibri"/>
              </w:rPr>
              <w:t xml:space="preserve"> provide support if pregnancies do not go according to plan, </w:t>
            </w:r>
            <w:r w:rsidR="00993DFC">
              <w:rPr>
                <w:rFonts w:ascii="Calibri" w:eastAsia="Calibri" w:hAnsi="Calibri" w:cs="Calibri"/>
              </w:rPr>
              <w:t>i.e.</w:t>
            </w:r>
            <w:r>
              <w:rPr>
                <w:rFonts w:ascii="Calibri" w:eastAsia="Calibri" w:hAnsi="Calibri" w:cs="Calibri"/>
              </w:rPr>
              <w:t xml:space="preserve"> miscarriage or stillbirth</w:t>
            </w:r>
          </w:p>
          <w:p w:rsidR="003B67FD" w:rsidRDefault="003B2DA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Often work on a rota and be on-call to provide 24 hour care</w:t>
            </w:r>
          </w:p>
          <w:p w:rsidR="003B67FD" w:rsidRDefault="003B2DA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 not support women in labour in their own home</w:t>
            </w:r>
          </w:p>
          <w:p w:rsidR="003B67FD" w:rsidRDefault="003B2DA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don’t need to be a midwife to become a health visitor</w:t>
            </w: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Counsellor</w:t>
            </w:r>
          </w:p>
          <w:p w:rsidR="003B67FD" w:rsidRDefault="003B2DA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Need to provide a safe and confidential environment</w:t>
            </w:r>
          </w:p>
          <w:p w:rsidR="003B67FD" w:rsidRDefault="003B2DA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Helps people talk about their feelings</w:t>
            </w:r>
          </w:p>
          <w:p w:rsidR="003B67FD" w:rsidRDefault="003B2DA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need to be sympathetic</w:t>
            </w:r>
          </w:p>
          <w:p w:rsidR="003B67FD" w:rsidRDefault="003B2DA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need to be able to speak at least one other language</w:t>
            </w:r>
          </w:p>
          <w:p w:rsidR="003B67FD" w:rsidRDefault="003B2DA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in various locations like schools, GP surgeries, hospitals or advice centres</w:t>
            </w:r>
          </w:p>
        </w:tc>
      </w:tr>
      <w:tr w:rsidR="003B67FD">
        <w:trPr>
          <w:trHeight w:val="346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GP (General practitioner)</w:t>
            </w:r>
          </w:p>
          <w:p w:rsidR="003B67FD" w:rsidRDefault="003B2DA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Focus on the health of the whole person combining physical, psychological and social aspects of care</w:t>
            </w:r>
          </w:p>
          <w:p w:rsidR="003B67FD" w:rsidRDefault="003B2DA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Have an important role in looking after patients in hospitals</w:t>
            </w:r>
          </w:p>
          <w:p w:rsidR="003B67FD" w:rsidRDefault="003B2DA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GPs are often the first point of contact</w:t>
            </w:r>
          </w:p>
          <w:p w:rsidR="003B67FD" w:rsidRDefault="003B2DA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GPs see patients of all ages from </w:t>
            </w:r>
            <w:r w:rsidR="00993DFC">
              <w:rPr>
                <w:rFonts w:ascii="Calibri" w:eastAsia="Calibri" w:hAnsi="Calibri" w:cs="Calibri"/>
              </w:rPr>
              <w:t>new-born</w:t>
            </w:r>
            <w:r>
              <w:rPr>
                <w:rFonts w:ascii="Calibri" w:eastAsia="Calibri" w:hAnsi="Calibri" w:cs="Calibri"/>
              </w:rPr>
              <w:t xml:space="preserve"> babies to elderly people</w:t>
            </w:r>
          </w:p>
          <w:p w:rsidR="003B67FD" w:rsidRDefault="003B2DAD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 important part of the work is preventative medicine and health promotion</w:t>
            </w: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Pharmacist</w:t>
            </w:r>
          </w:p>
          <w:p w:rsidR="003B67FD" w:rsidRDefault="003B2DA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Experts in medicines and their use</w:t>
            </w:r>
          </w:p>
          <w:p w:rsidR="003B67FD" w:rsidRDefault="003B2DA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Advise other healthcare professionals, including doctors and nurses, on how to choose medicines and use them correctly</w:t>
            </w:r>
          </w:p>
          <w:p w:rsidR="003B67FD" w:rsidRDefault="003B2DA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Only help patients manage long term conditions</w:t>
            </w:r>
          </w:p>
          <w:p w:rsidR="003B67FD" w:rsidRDefault="003B2DA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Pharmacists are not allowed to visit a patient at their home</w:t>
            </w:r>
          </w:p>
          <w:p w:rsidR="003B67FD" w:rsidRDefault="003B2DA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Need good customer skills</w:t>
            </w:r>
          </w:p>
        </w:tc>
      </w:tr>
      <w:tr w:rsidR="003B67FD">
        <w:trPr>
          <w:trHeight w:val="348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lastRenderedPageBreak/>
              <w:t>Adult nurse</w:t>
            </w:r>
          </w:p>
          <w:p w:rsidR="003B67FD" w:rsidRDefault="003B2DA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Observe patients and assess their needs</w:t>
            </w:r>
          </w:p>
          <w:p w:rsidR="003B67FD" w:rsidRDefault="003B2DA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will worth work adults up to the age of 60 years old</w:t>
            </w:r>
          </w:p>
          <w:p w:rsidR="003B67FD" w:rsidRDefault="003B2DA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Aim is to improve your patients’ quality of life</w:t>
            </w:r>
          </w:p>
          <w:p w:rsidR="003B67FD" w:rsidRDefault="003B2DA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Will only work in hospital wards</w:t>
            </w:r>
          </w:p>
          <w:p w:rsidR="003B67FD" w:rsidRDefault="003B2DAD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Key part of the multidisciplinary teams that look after patients</w:t>
            </w: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Dietitian</w:t>
            </w:r>
          </w:p>
          <w:p w:rsidR="003B67FD" w:rsidRDefault="003B2DA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Advise people and help them make informed and practical choices about their food and nutrition</w:t>
            </w:r>
          </w:p>
          <w:p w:rsidR="003B67FD" w:rsidRDefault="003B2DA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Educate health professionals about diet and nutrition</w:t>
            </w:r>
          </w:p>
          <w:p w:rsidR="003B67FD" w:rsidRDefault="003B2DA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Dietitians and nutritionists have are regulated by the same bodies.</w:t>
            </w:r>
          </w:p>
          <w:p w:rsidR="003B67FD" w:rsidRDefault="003B2DA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Must be trained to University degree level or above.</w:t>
            </w:r>
          </w:p>
          <w:p w:rsidR="003B67FD" w:rsidRDefault="003B2DAD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Not qualified to treat certain medical conditions.</w:t>
            </w:r>
          </w:p>
        </w:tc>
      </w:tr>
      <w:tr w:rsidR="003B67FD">
        <w:trPr>
          <w:trHeight w:val="268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Occupational therapist</w:t>
            </w:r>
          </w:p>
          <w:p w:rsidR="003B67FD" w:rsidRDefault="003B2DA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with people who have difficulties carrying out daily activities because of disability, illness and trauma</w:t>
            </w:r>
          </w:p>
          <w:p w:rsidR="003B67FD" w:rsidRDefault="003B2DA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don’t work with mental illness</w:t>
            </w:r>
          </w:p>
          <w:p w:rsidR="003B67FD" w:rsidRDefault="003B2DA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will often use equipment or assistive technology with service users</w:t>
            </w:r>
          </w:p>
          <w:p w:rsidR="003B67FD" w:rsidRDefault="003B2DA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in a multi-disciplinary team</w:t>
            </w:r>
          </w:p>
          <w:p w:rsidR="003B67FD" w:rsidRDefault="003B2DA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Regulated by CQC</w:t>
            </w:r>
          </w:p>
          <w:p w:rsidR="003B67FD" w:rsidRDefault="003B6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Podiatrist</w:t>
            </w:r>
          </w:p>
          <w:p w:rsidR="003B67FD" w:rsidRDefault="003B2DAD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will work with people’s feet and legs</w:t>
            </w:r>
          </w:p>
          <w:p w:rsidR="003B67FD" w:rsidRDefault="003B2DAD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Will not deal with a patient in risk of amputation</w:t>
            </w:r>
          </w:p>
          <w:p w:rsidR="003B67FD" w:rsidRDefault="003B2DAD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Can work with diabetes patients with circulation problems</w:t>
            </w:r>
          </w:p>
          <w:p w:rsidR="003B67FD" w:rsidRDefault="003B2DAD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 not work in patient’s homes</w:t>
            </w:r>
          </w:p>
        </w:tc>
      </w:tr>
      <w:tr w:rsidR="003B67FD">
        <w:trPr>
          <w:trHeight w:val="356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Physiotherapist</w:t>
            </w:r>
          </w:p>
          <w:p w:rsidR="003B67FD" w:rsidRDefault="003B2DA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Help and treat people with physical problems caused by illness, injury, disability or ageing</w:t>
            </w:r>
          </w:p>
          <w:p w:rsidR="003B67FD" w:rsidRDefault="003B2DA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You promote good health and advise people on how to avoid injury</w:t>
            </w:r>
          </w:p>
          <w:p w:rsidR="003B67FD" w:rsidRDefault="003B2DA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You will treat cardiovascular issues but not respiratory</w:t>
            </w:r>
          </w:p>
          <w:p w:rsidR="003B67FD" w:rsidRDefault="003B2DA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You may use massage therapy to treat your service users</w:t>
            </w:r>
          </w:p>
          <w:p w:rsidR="003B67FD" w:rsidRDefault="003B2DAD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You won’t be found in a gym</w:t>
            </w: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Children’s nurse</w:t>
            </w:r>
          </w:p>
          <w:p w:rsidR="003B67FD" w:rsidRDefault="003B2DA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You don’t work with sick </w:t>
            </w:r>
            <w:r w:rsidR="00993DFC">
              <w:rPr>
                <w:rFonts w:ascii="Calibri" w:eastAsia="Calibri" w:hAnsi="Calibri" w:cs="Calibri"/>
              </w:rPr>
              <w:t>new-borns</w:t>
            </w:r>
          </w:p>
          <w:p w:rsidR="003B67FD" w:rsidRDefault="003B2DA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will work closely with the parents or guardians</w:t>
            </w:r>
          </w:p>
          <w:p w:rsidR="003B67FD" w:rsidRDefault="003B2DA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Need to be able to interpret the child's behaviour and reactions</w:t>
            </w:r>
          </w:p>
          <w:p w:rsidR="003B67FD" w:rsidRDefault="003B2DA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You need to be registered with the Royal College of Nursing </w:t>
            </w:r>
          </w:p>
          <w:p w:rsidR="003B67FD" w:rsidRDefault="003B6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3B67FD">
        <w:trPr>
          <w:trHeight w:val="362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lastRenderedPageBreak/>
              <w:t>Mental health nurse</w:t>
            </w:r>
          </w:p>
          <w:p w:rsidR="003B67FD" w:rsidRDefault="003B2DA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Build effective relationships with service users</w:t>
            </w:r>
          </w:p>
          <w:p w:rsidR="003B67FD" w:rsidRDefault="003B2DA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will help service users to take their medication correctly</w:t>
            </w:r>
          </w:p>
          <w:p w:rsidR="003B67FD" w:rsidRDefault="003B2DA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cannot work in prisons</w:t>
            </w:r>
          </w:p>
          <w:p w:rsidR="003B67FD" w:rsidRDefault="003B2DA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Usually based in hospitals</w:t>
            </w:r>
          </w:p>
          <w:p w:rsidR="003B67FD" w:rsidRDefault="003B2DAD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Still required to treat physical issues</w:t>
            </w: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Clinical psychologist</w:t>
            </w:r>
          </w:p>
          <w:p w:rsidR="003B67FD" w:rsidRDefault="003B2DAD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Deal with a wide range of mental and physical health problems including addiction, anxiety, depression, learning difficulties and relationship issues</w:t>
            </w:r>
          </w:p>
          <w:p w:rsidR="003B67FD" w:rsidRDefault="003B2DAD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You’ll make an assessment of a patient’s problem using direct observation only</w:t>
            </w:r>
          </w:p>
          <w:p w:rsidR="003B67FD" w:rsidRDefault="003B2DAD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with individuals of different ages with behavioural, emotional and/or psychological distress</w:t>
            </w:r>
          </w:p>
          <w:p w:rsidR="003B67FD" w:rsidRDefault="003B2DAD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Will work with a range of other professionals</w:t>
            </w:r>
          </w:p>
        </w:tc>
      </w:tr>
      <w:tr w:rsidR="003B67FD">
        <w:trPr>
          <w:trHeight w:val="4140"/>
        </w:trPr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Social worker</w:t>
            </w:r>
          </w:p>
          <w:p w:rsidR="003B67FD" w:rsidRDefault="003B2DAD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will work with people to find solutions to their problems</w:t>
            </w:r>
          </w:p>
          <w:p w:rsidR="003B67FD" w:rsidRDefault="003B2DAD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won’t work with refugees and asylum seekers</w:t>
            </w:r>
          </w:p>
          <w:p w:rsidR="003B67FD" w:rsidRDefault="003B2DAD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have the ability to make referrals to other services and agencies</w:t>
            </w:r>
          </w:p>
          <w:p w:rsidR="003B67FD" w:rsidRDefault="003B2DAD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It is not necessary for you to be able to work under pressure</w:t>
            </w:r>
          </w:p>
          <w:p w:rsidR="003B67FD" w:rsidRDefault="003B2DAD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will be expected to carry on learning throughout your career and develop your professional skills and keep up to date with relevant knowledge</w:t>
            </w:r>
          </w:p>
        </w:tc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67FD" w:rsidRDefault="003B2D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Youth worker</w:t>
            </w:r>
          </w:p>
          <w:p w:rsidR="003B67FD" w:rsidRDefault="003B2DAD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Responsible for planning, organising and overseeing community programmes</w:t>
            </w:r>
          </w:p>
          <w:p w:rsidR="003B67FD" w:rsidRDefault="003B2DAD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Work with young people from 6-18 years old</w:t>
            </w:r>
          </w:p>
          <w:p w:rsidR="003B67FD" w:rsidRDefault="003B2DAD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Communication skills are essential</w:t>
            </w:r>
          </w:p>
          <w:p w:rsidR="003B67FD" w:rsidRDefault="003B2DAD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are likely to be employed by the local authority</w:t>
            </w:r>
          </w:p>
          <w:p w:rsidR="003B67FD" w:rsidRDefault="003B2DAD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You won’t need to deliver presentations</w:t>
            </w:r>
          </w:p>
          <w:p w:rsidR="003B67FD" w:rsidRDefault="003B6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</w:tbl>
    <w:p w:rsidR="003B67FD" w:rsidRDefault="003B67FD"/>
    <w:p w:rsidR="003B67FD" w:rsidRDefault="003B67FD"/>
    <w:p w:rsidR="003B67FD" w:rsidRDefault="00993DFC">
      <w:pPr>
        <w:widowControl w:val="0"/>
        <w:spacing w:line="240" w:lineRule="auto"/>
        <w:jc w:val="center"/>
      </w:pPr>
      <w:hyperlink r:id="rId7">
        <w:r w:rsidR="003B2DAD">
          <w:rPr>
            <w:rFonts w:ascii="Calibri" w:eastAsia="Calibri" w:hAnsi="Calibri" w:cs="Calibri"/>
            <w:b/>
            <w:color w:val="1155CC"/>
            <w:sz w:val="28"/>
            <w:szCs w:val="28"/>
            <w:u w:val="single"/>
          </w:rPr>
          <w:t>https://www.healthcareers.nhs.uk/explore-roles</w:t>
        </w:r>
      </w:hyperlink>
    </w:p>
    <w:sectPr w:rsidR="003B67F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2FD5"/>
    <w:multiLevelType w:val="multilevel"/>
    <w:tmpl w:val="8196EE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1532B5"/>
    <w:multiLevelType w:val="multilevel"/>
    <w:tmpl w:val="107A5D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466F37"/>
    <w:multiLevelType w:val="multilevel"/>
    <w:tmpl w:val="DD56C9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2F034F"/>
    <w:multiLevelType w:val="multilevel"/>
    <w:tmpl w:val="4830C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50C2C32"/>
    <w:multiLevelType w:val="multilevel"/>
    <w:tmpl w:val="74CC3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5F505F7"/>
    <w:multiLevelType w:val="multilevel"/>
    <w:tmpl w:val="EA5C8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12506A"/>
    <w:multiLevelType w:val="multilevel"/>
    <w:tmpl w:val="904053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7B661B5"/>
    <w:multiLevelType w:val="multilevel"/>
    <w:tmpl w:val="42588B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0CC69A9"/>
    <w:multiLevelType w:val="multilevel"/>
    <w:tmpl w:val="85A466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A76549E"/>
    <w:multiLevelType w:val="multilevel"/>
    <w:tmpl w:val="0A6897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EE44229"/>
    <w:multiLevelType w:val="multilevel"/>
    <w:tmpl w:val="D44609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5695DAF"/>
    <w:multiLevelType w:val="multilevel"/>
    <w:tmpl w:val="8F80C8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7FF0BB1"/>
    <w:multiLevelType w:val="multilevel"/>
    <w:tmpl w:val="842055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54B326F"/>
    <w:multiLevelType w:val="multilevel"/>
    <w:tmpl w:val="17AC88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10761A2"/>
    <w:multiLevelType w:val="multilevel"/>
    <w:tmpl w:val="85F205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19B25EA"/>
    <w:multiLevelType w:val="multilevel"/>
    <w:tmpl w:val="7C8687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5"/>
  </w:num>
  <w:num w:numId="5">
    <w:abstractNumId w:val="10"/>
  </w:num>
  <w:num w:numId="6">
    <w:abstractNumId w:val="5"/>
  </w:num>
  <w:num w:numId="7">
    <w:abstractNumId w:val="11"/>
  </w:num>
  <w:num w:numId="8">
    <w:abstractNumId w:val="3"/>
  </w:num>
  <w:num w:numId="9">
    <w:abstractNumId w:val="6"/>
  </w:num>
  <w:num w:numId="10">
    <w:abstractNumId w:val="2"/>
  </w:num>
  <w:num w:numId="11">
    <w:abstractNumId w:val="9"/>
  </w:num>
  <w:num w:numId="12">
    <w:abstractNumId w:val="13"/>
  </w:num>
  <w:num w:numId="13">
    <w:abstractNumId w:val="7"/>
  </w:num>
  <w:num w:numId="14">
    <w:abstractNumId w:val="0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FD"/>
    <w:rsid w:val="003B2DAD"/>
    <w:rsid w:val="003B67FD"/>
    <w:rsid w:val="0099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EEF3B1-DE00-4C83-8ACE-823BCE71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ealthcareers.nhs.uk/explore-rol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careers.nhs.uk/glossary" TargetMode="External"/><Relationship Id="rId5" Type="http://schemas.openxmlformats.org/officeDocument/2006/relationships/hyperlink" Target="https://www.healthcareers.nhs.uk/glossar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Beardmore</dc:creator>
  <cp:lastModifiedBy>Helen Beardmore</cp:lastModifiedBy>
  <cp:revision>3</cp:revision>
  <dcterms:created xsi:type="dcterms:W3CDTF">2020-06-24T15:38:00Z</dcterms:created>
  <dcterms:modified xsi:type="dcterms:W3CDTF">2020-11-12T11:49:00Z</dcterms:modified>
</cp:coreProperties>
</file>